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0332" w14:textId="3FE4BCC8" w:rsidR="00DA3110" w:rsidRDefault="00784D7B">
      <w:pPr>
        <w:rPr>
          <w:rFonts w:ascii="Arial" w:hAnsi="Arial" w:cs="Arial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784D7B">
        <w:rPr>
          <w:rFonts w:ascii="Arial" w:hAnsi="Arial" w:cs="Arial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>5. junij, svetovni dan okolja</w:t>
      </w:r>
    </w:p>
    <w:p w14:paraId="452B179A" w14:textId="0216E566" w:rsidR="00784D7B" w:rsidRDefault="00784D7B">
      <w:pPr>
        <w:rPr>
          <w:rFonts w:ascii="Arial" w:hAnsi="Arial" w:cs="Arial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hyperlink r:id="rId4" w:history="1">
        <w:r w:rsidRPr="00FE5E7F">
          <w:rPr>
            <w:rStyle w:val="Hiperpovezava"/>
            <w:rFonts w:ascii="Arial" w:hAnsi="Arial" w:cs="Arial"/>
            <w:sz w:val="28"/>
            <w:szCs w:val="28"/>
            <w14:glow w14:rad="228600">
              <w14:schemeClr w14:val="accent6">
                <w14:alpha w14:val="60000"/>
                <w14:satMod w14:val="175000"/>
              </w14:schemeClr>
            </w14:glow>
          </w:rPr>
          <w:t>https://www.youtube.com/watch?v=1Jh_nMjZG2w</w:t>
        </w:r>
        <w:r w:rsidRPr="00FE5E7F">
          <w:rPr>
            <w:rStyle w:val="Hiperpovezava"/>
            <w:rFonts w:ascii="Arial" w:hAnsi="Arial" w:cs="Arial"/>
            <w:sz w:val="28"/>
            <w:szCs w:val="28"/>
            <w14:glow w14:rad="228600">
              <w14:schemeClr w14:val="accent6">
                <w14:alpha w14:val="60000"/>
                <w14:satMod w14:val="175000"/>
              </w14:schemeClr>
            </w14:glow>
          </w:rPr>
          <w:t>ž</w:t>
        </w:r>
      </w:hyperlink>
    </w:p>
    <w:p w14:paraId="0D4E96F8" w14:textId="2437EEDF" w:rsidR="00784D7B" w:rsidRDefault="00E83EA6">
      <w:pPr>
        <w:rPr>
          <w:rFonts w:ascii="Abadi" w:hAnsi="Aba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8BE7E1" wp14:editId="54FC3F70">
            <wp:simplePos x="0" y="0"/>
            <wp:positionH relativeFrom="column">
              <wp:posOffset>-13970</wp:posOffset>
            </wp:positionH>
            <wp:positionV relativeFrom="paragraph">
              <wp:posOffset>1369060</wp:posOffset>
            </wp:positionV>
            <wp:extent cx="6038850" cy="6038850"/>
            <wp:effectExtent l="0" t="0" r="0" b="0"/>
            <wp:wrapNone/>
            <wp:docPr id="1" name="Slika 1" descr="Moder kvadrat s sliko planeta Zemlja ter rumenrim sloganom Čas je za naravo ter logotipi organizatorj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 kvadrat s sliko planeta Zemlja ter rumenrim sloganom Čas je za naravo ter logotipi organizatorj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D7B" w:rsidRPr="00784D7B">
        <w:rPr>
          <w:rFonts w:ascii="Abadi" w:hAnsi="Abadi"/>
          <w:sz w:val="36"/>
          <w:szCs w:val="36"/>
        </w:rPr>
        <w:t>Danes je svetovni dan okolja. Generalna skupš</w:t>
      </w:r>
      <w:r w:rsidR="00784D7B" w:rsidRPr="00784D7B">
        <w:rPr>
          <w:rFonts w:ascii="Calibri" w:hAnsi="Calibri" w:cs="Calibri"/>
          <w:sz w:val="36"/>
          <w:szCs w:val="36"/>
        </w:rPr>
        <w:t>č</w:t>
      </w:r>
      <w:r w:rsidR="00784D7B" w:rsidRPr="00784D7B">
        <w:rPr>
          <w:rFonts w:ascii="Abadi" w:hAnsi="Abadi"/>
          <w:sz w:val="36"/>
          <w:szCs w:val="36"/>
        </w:rPr>
        <w:t>ina Zdru</w:t>
      </w:r>
      <w:r w:rsidR="00784D7B" w:rsidRPr="00784D7B">
        <w:rPr>
          <w:rFonts w:ascii="Abadi" w:hAnsi="Abadi" w:cs="Abadi"/>
          <w:sz w:val="36"/>
          <w:szCs w:val="36"/>
        </w:rPr>
        <w:t>ž</w:t>
      </w:r>
      <w:r w:rsidR="00784D7B" w:rsidRPr="00784D7B">
        <w:rPr>
          <w:rFonts w:ascii="Abadi" w:hAnsi="Abadi"/>
          <w:sz w:val="36"/>
          <w:szCs w:val="36"/>
        </w:rPr>
        <w:t>enih narodov (UNEP) je leta 1972 5. junij razglasila za Svetovni dan okolja. Njegov namen je ozaveš</w:t>
      </w:r>
      <w:r w:rsidR="00784D7B" w:rsidRPr="00784D7B">
        <w:rPr>
          <w:rFonts w:ascii="Calibri" w:hAnsi="Calibri" w:cs="Calibri"/>
          <w:sz w:val="36"/>
          <w:szCs w:val="36"/>
        </w:rPr>
        <w:t>č</w:t>
      </w:r>
      <w:r w:rsidR="00784D7B" w:rsidRPr="00784D7B">
        <w:rPr>
          <w:rFonts w:ascii="Abadi" w:hAnsi="Abadi"/>
          <w:sz w:val="36"/>
          <w:szCs w:val="36"/>
        </w:rPr>
        <w:t>ati ljudi o pomembnosti varstva okolja. Letos je posve</w:t>
      </w:r>
      <w:r w:rsidR="00784D7B" w:rsidRPr="00784D7B">
        <w:rPr>
          <w:rFonts w:ascii="Calibri" w:hAnsi="Calibri" w:cs="Calibri"/>
          <w:sz w:val="36"/>
          <w:szCs w:val="36"/>
        </w:rPr>
        <w:t>č</w:t>
      </w:r>
      <w:r w:rsidR="00784D7B" w:rsidRPr="00784D7B">
        <w:rPr>
          <w:rFonts w:ascii="Abadi" w:hAnsi="Abadi"/>
          <w:sz w:val="36"/>
          <w:szCs w:val="36"/>
        </w:rPr>
        <w:t xml:space="preserve">en biotski raznovrstnosti, ki podpira vse </w:t>
      </w:r>
      <w:r w:rsidR="00784D7B" w:rsidRPr="00784D7B">
        <w:rPr>
          <w:rFonts w:ascii="Abadi" w:hAnsi="Abadi" w:cs="Abadi"/>
          <w:sz w:val="36"/>
          <w:szCs w:val="36"/>
        </w:rPr>
        <w:t>ž</w:t>
      </w:r>
      <w:r w:rsidR="00784D7B" w:rsidRPr="00784D7B">
        <w:rPr>
          <w:rFonts w:ascii="Abadi" w:hAnsi="Abadi"/>
          <w:sz w:val="36"/>
          <w:szCs w:val="36"/>
        </w:rPr>
        <w:t>ivljenje na zemlji, tudi na</w:t>
      </w:r>
      <w:r w:rsidR="00784D7B" w:rsidRPr="00784D7B">
        <w:rPr>
          <w:rFonts w:ascii="Abadi" w:hAnsi="Abadi" w:cs="Abadi"/>
          <w:sz w:val="36"/>
          <w:szCs w:val="36"/>
        </w:rPr>
        <w:t>š</w:t>
      </w:r>
      <w:r w:rsidR="00784D7B" w:rsidRPr="00784D7B">
        <w:rPr>
          <w:rFonts w:ascii="Abadi" w:hAnsi="Abadi"/>
          <w:sz w:val="36"/>
          <w:szCs w:val="36"/>
        </w:rPr>
        <w:t>e</w:t>
      </w:r>
      <w:r w:rsidR="00784D7B">
        <w:t>.</w:t>
      </w:r>
    </w:p>
    <w:p w14:paraId="20646C0A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35F801F3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03D26A15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390146A9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10333441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1B77EF4B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727ADF60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7C2D5D53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1B981A4A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15B84488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35BB6FDE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35E494E9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0E8D62E6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678E663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4D43949C" w14:textId="77777777" w:rsidR="00E83EA6" w:rsidRDefault="00E83EA6" w:rsidP="00784D7B">
      <w:pPr>
        <w:rPr>
          <w:rFonts w:ascii="Arial" w:hAnsi="Arial" w:cs="Arial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0CE765DC" w14:textId="54753031" w:rsidR="00784D7B" w:rsidRPr="00C907EF" w:rsidRDefault="00E83EA6" w:rsidP="00E83EA6">
      <w:pPr>
        <w:jc w:val="center"/>
        <w:rPr>
          <w:rFonts w:ascii="Arial" w:hAnsi="Arial" w:cs="Arial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</w:rPr>
      </w:pPr>
      <w:hyperlink r:id="rId6" w:history="1">
        <w:r w:rsidRPr="00C907EF">
          <w:rPr>
            <w:rStyle w:val="Hiperpovezava"/>
            <w:rFonts w:ascii="Arial" w:hAnsi="Arial" w:cs="Arial"/>
            <w:sz w:val="36"/>
            <w:szCs w:val="36"/>
            <w14:glow w14:rad="228600">
              <w14:schemeClr w14:val="accent6">
                <w14:alpha w14:val="60000"/>
                <w14:satMod w14:val="175000"/>
              </w14:schemeClr>
            </w14:glow>
          </w:rPr>
          <w:t>https://www.youtube.com/watch?v=oKqvB2XU9Xk</w:t>
        </w:r>
      </w:hyperlink>
    </w:p>
    <w:sectPr w:rsidR="00784D7B" w:rsidRPr="00C907EF" w:rsidSect="00C907E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7B"/>
    <w:rsid w:val="00784D7B"/>
    <w:rsid w:val="00C907EF"/>
    <w:rsid w:val="00DA3110"/>
    <w:rsid w:val="00E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B1D"/>
  <w15:chartTrackingRefBased/>
  <w15:docId w15:val="{50A1C68C-6DD4-424A-BD92-BC566614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4D7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8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qvB2XU9X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1Jh_nMjZG2w&#382;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inesp@sola-miklavz.si</dc:creator>
  <cp:keywords/>
  <dc:description/>
  <cp:lastModifiedBy>inesp@sola-miklavz.si</cp:lastModifiedBy>
  <cp:revision>2</cp:revision>
  <dcterms:created xsi:type="dcterms:W3CDTF">2020-06-05T16:40:00Z</dcterms:created>
  <dcterms:modified xsi:type="dcterms:W3CDTF">2020-06-05T16:53:00Z</dcterms:modified>
</cp:coreProperties>
</file>