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E40B" w14:textId="14691F2A" w:rsidR="00DA3110" w:rsidRPr="00B337A5" w:rsidRDefault="00963D74">
      <w:pPr>
        <w:rPr>
          <w:rFonts w:ascii="Arial" w:hAnsi="Arial" w:cs="Arial"/>
          <w:b/>
          <w:bCs/>
          <w:sz w:val="28"/>
          <w:szCs w:val="28"/>
        </w:rPr>
      </w:pPr>
      <w:r w:rsidRPr="00B337A5">
        <w:rPr>
          <w:rFonts w:ascii="Arial" w:hAnsi="Arial" w:cs="Arial"/>
          <w:b/>
          <w:bCs/>
          <w:sz w:val="28"/>
          <w:szCs w:val="28"/>
        </w:rPr>
        <w:t>Obvestilo staršem</w:t>
      </w:r>
    </w:p>
    <w:p w14:paraId="1F0267EC" w14:textId="3A598AF9" w:rsidR="00963D74" w:rsidRDefault="00963D74">
      <w:pPr>
        <w:rPr>
          <w:rFonts w:ascii="Arial" w:hAnsi="Arial" w:cs="Arial"/>
          <w:sz w:val="28"/>
          <w:szCs w:val="28"/>
        </w:rPr>
      </w:pPr>
    </w:p>
    <w:p w14:paraId="18353BD1" w14:textId="5BFFA515" w:rsidR="00963D74" w:rsidRDefault="00CE15A2" w:rsidP="00B337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</w:t>
      </w:r>
      <w:r w:rsidR="00963D74">
        <w:rPr>
          <w:rFonts w:ascii="Arial" w:hAnsi="Arial" w:cs="Arial"/>
          <w:sz w:val="28"/>
          <w:szCs w:val="28"/>
        </w:rPr>
        <w:t xml:space="preserve">strani </w:t>
      </w:r>
      <w:r w:rsidR="00A472EA">
        <w:rPr>
          <w:rFonts w:ascii="Arial" w:hAnsi="Arial" w:cs="Arial"/>
          <w:sz w:val="28"/>
          <w:szCs w:val="28"/>
        </w:rPr>
        <w:t xml:space="preserve">Turistične </w:t>
      </w:r>
      <w:r w:rsidR="00963D74">
        <w:rPr>
          <w:rFonts w:ascii="Arial" w:hAnsi="Arial" w:cs="Arial"/>
          <w:sz w:val="28"/>
          <w:szCs w:val="28"/>
        </w:rPr>
        <w:t>agencije Center smo dobili odgovor glede</w:t>
      </w:r>
      <w:r w:rsidR="00A472EA">
        <w:rPr>
          <w:rFonts w:ascii="Arial" w:hAnsi="Arial" w:cs="Arial"/>
          <w:sz w:val="28"/>
          <w:szCs w:val="28"/>
        </w:rPr>
        <w:t xml:space="preserve"> </w:t>
      </w:r>
      <w:r w:rsidR="00963D74">
        <w:rPr>
          <w:rFonts w:ascii="Arial" w:hAnsi="Arial" w:cs="Arial"/>
          <w:sz w:val="28"/>
          <w:szCs w:val="28"/>
        </w:rPr>
        <w:t>vračila</w:t>
      </w:r>
      <w:r w:rsidR="00A472EA">
        <w:rPr>
          <w:rFonts w:ascii="Arial" w:hAnsi="Arial" w:cs="Arial"/>
          <w:sz w:val="28"/>
          <w:szCs w:val="28"/>
        </w:rPr>
        <w:t xml:space="preserve"> že</w:t>
      </w:r>
      <w:r w:rsidR="00963D74">
        <w:rPr>
          <w:rFonts w:ascii="Arial" w:hAnsi="Arial" w:cs="Arial"/>
          <w:sz w:val="28"/>
          <w:szCs w:val="28"/>
        </w:rPr>
        <w:t xml:space="preserve"> plačanih obrokov za  enodnevno ekskurzijo v Avstrijo – Herberstein/</w:t>
      </w:r>
      <w:proofErr w:type="spellStart"/>
      <w:r w:rsidR="00963D74">
        <w:rPr>
          <w:rFonts w:ascii="Arial" w:hAnsi="Arial" w:cs="Arial"/>
          <w:sz w:val="28"/>
          <w:szCs w:val="28"/>
        </w:rPr>
        <w:t>Styrassic</w:t>
      </w:r>
      <w:proofErr w:type="spellEnd"/>
      <w:r w:rsidR="00963D74">
        <w:rPr>
          <w:rFonts w:ascii="Arial" w:hAnsi="Arial" w:cs="Arial"/>
          <w:sz w:val="28"/>
          <w:szCs w:val="28"/>
        </w:rPr>
        <w:t xml:space="preserve"> Park, ki je bila planirana 30. 5. 2020</w:t>
      </w:r>
      <w:r w:rsidR="00B337A5">
        <w:rPr>
          <w:rFonts w:ascii="Arial" w:hAnsi="Arial" w:cs="Arial"/>
          <w:sz w:val="28"/>
          <w:szCs w:val="28"/>
        </w:rPr>
        <w:t>.</w:t>
      </w:r>
    </w:p>
    <w:p w14:paraId="608069B6" w14:textId="06C2404C" w:rsidR="00963D74" w:rsidRDefault="00963D74" w:rsidP="00B337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A472EA">
        <w:rPr>
          <w:rFonts w:ascii="Arial" w:hAnsi="Arial" w:cs="Arial"/>
          <w:i/>
          <w:iCs/>
          <w:sz w:val="28"/>
          <w:szCs w:val="28"/>
        </w:rPr>
        <w:t xml:space="preserve">Predstavnica agencije ga. Vesna Uroševič je zapisala, da bodo vračila izvedli v skladu z Zakonom Covid2 s strani vlade RS. 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Za nerealizirane storitve, ki so posledica epidemije</w:t>
      </w:r>
      <w:r w:rsidRPr="00A472EA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,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se v skladu s tem zakonom  sredstva lahko izkoristijo kot vrednotnica za nove termine, v obliki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nakazila kupcem pa se vračajo eno leto po razglasitvi konca epidemije</w:t>
      </w:r>
      <w:r w:rsidR="00A472E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,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kar bo 1.</w:t>
      </w:r>
      <w:r w:rsidR="00A472E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6.</w:t>
      </w:r>
      <w:r w:rsidR="00A472E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2021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. V skladu s tem žal vračila pred navedenim datumom ne bodo možna, saj bi s tem kršili zakonodajo in postavili stranke v neenakopraven položaj s tistimi, ki so se odločili za prestavitev ekskurzij na novi termin. </w:t>
      </w:r>
    </w:p>
    <w:p w14:paraId="4543FFE4" w14:textId="5CBC9E86" w:rsidR="00B158F1" w:rsidRDefault="00B158F1" w:rsidP="00B337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</w:p>
    <w:p w14:paraId="7BD6D17E" w14:textId="41E96265" w:rsidR="000860E3" w:rsidRDefault="000860E3" w:rsidP="00B337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Šola bo v okviru tečaja nemškega jezika v naslednjem šolskem letu 2020/21 ponovno organizirala enodnevno ekskurzijo v Avstrijo. Zato staršem predlagamo, da denar, ki so ga že poravnali,</w:t>
      </w:r>
      <w:r w:rsidR="005D081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agencija prenese na izlet, ki bo planiran v naslednjem šolskem letu. </w:t>
      </w:r>
    </w:p>
    <w:p w14:paraId="0447254F" w14:textId="09CDD193" w:rsidR="00B337A5" w:rsidRPr="00B337A5" w:rsidRDefault="000860E3" w:rsidP="00B337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V kolikor bo prišlo do kakršnihkoli  sprememb, boste o tem pravočasno obveščeni. </w:t>
      </w:r>
    </w:p>
    <w:p w14:paraId="1BFF8C38" w14:textId="77777777" w:rsidR="00B158F1" w:rsidRDefault="00B158F1" w:rsidP="00B337A5">
      <w:pPr>
        <w:jc w:val="both"/>
        <w:rPr>
          <w:rFonts w:ascii="Arial" w:hAnsi="Arial" w:cs="Arial"/>
          <w:sz w:val="28"/>
          <w:szCs w:val="28"/>
        </w:rPr>
      </w:pPr>
    </w:p>
    <w:p w14:paraId="13C5745C" w14:textId="61B947AC" w:rsidR="00A472EA" w:rsidRDefault="00A472EA" w:rsidP="00B337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za zaupanje v tem šolskem letu.</w:t>
      </w:r>
    </w:p>
    <w:p w14:paraId="3B3005BC" w14:textId="77777777" w:rsidR="00A472EA" w:rsidRDefault="00A472EA" w:rsidP="00B337A5">
      <w:pPr>
        <w:jc w:val="both"/>
        <w:rPr>
          <w:rFonts w:ascii="Arial" w:hAnsi="Arial" w:cs="Arial"/>
          <w:sz w:val="28"/>
          <w:szCs w:val="28"/>
        </w:rPr>
      </w:pPr>
    </w:p>
    <w:p w14:paraId="07803FD6" w14:textId="02B0EDD0" w:rsidR="00A472EA" w:rsidRDefault="00A472EA" w:rsidP="00B337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Miklavž, junij 2020                                             Učiteljici nemškega jezika</w:t>
      </w:r>
    </w:p>
    <w:p w14:paraId="5197D4B1" w14:textId="7A82B043" w:rsidR="00A472EA" w:rsidRPr="00A472EA" w:rsidRDefault="00A472EA" w:rsidP="00B337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43346D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Ines Pečnik        </w:t>
      </w:r>
      <w:proofErr w:type="spellStart"/>
      <w:r>
        <w:rPr>
          <w:rFonts w:ascii="Arial" w:hAnsi="Arial" w:cs="Arial"/>
          <w:sz w:val="28"/>
          <w:szCs w:val="28"/>
        </w:rPr>
        <w:t>Dolora</w:t>
      </w:r>
      <w:proofErr w:type="spellEnd"/>
      <w:r>
        <w:rPr>
          <w:rFonts w:ascii="Arial" w:hAnsi="Arial" w:cs="Arial"/>
          <w:sz w:val="28"/>
          <w:szCs w:val="28"/>
        </w:rPr>
        <w:t xml:space="preserve"> Klasinc </w:t>
      </w:r>
    </w:p>
    <w:sectPr w:rsidR="00A472EA" w:rsidRPr="00A472EA" w:rsidSect="00963D7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74"/>
    <w:rsid w:val="000860E3"/>
    <w:rsid w:val="0043346D"/>
    <w:rsid w:val="004879B9"/>
    <w:rsid w:val="005D0812"/>
    <w:rsid w:val="00963D74"/>
    <w:rsid w:val="00A472EA"/>
    <w:rsid w:val="00B158F1"/>
    <w:rsid w:val="00B337A5"/>
    <w:rsid w:val="00CE15A2"/>
    <w:rsid w:val="00D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C1D2"/>
  <w15:chartTrackingRefBased/>
  <w15:docId w15:val="{E20ABF5A-7352-4DD2-8C87-CE611A8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inesp@sola-miklavz.si</dc:creator>
  <cp:keywords/>
  <dc:description/>
  <cp:lastModifiedBy>inesp@sola-miklavz.si</cp:lastModifiedBy>
  <cp:revision>3</cp:revision>
  <cp:lastPrinted>2020-06-23T06:48:00Z</cp:lastPrinted>
  <dcterms:created xsi:type="dcterms:W3CDTF">2020-06-23T10:12:00Z</dcterms:created>
  <dcterms:modified xsi:type="dcterms:W3CDTF">2020-06-23T16:19:00Z</dcterms:modified>
</cp:coreProperties>
</file>